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E2C" w:rsidRPr="003A36BC" w:rsidRDefault="00491A2B" w:rsidP="003A36BC">
      <w:pPr>
        <w:pStyle w:val="Default"/>
        <w:spacing w:line="360" w:lineRule="auto"/>
        <w:ind w:firstLine="709"/>
        <w:jc w:val="both"/>
        <w:rPr>
          <w:sz w:val="28"/>
          <w:szCs w:val="28"/>
        </w:rPr>
      </w:pPr>
      <w:r w:rsidRPr="003A36BC">
        <w:rPr>
          <w:sz w:val="28"/>
          <w:szCs w:val="28"/>
        </w:rPr>
        <w:t>Во исполнение приказ</w:t>
      </w:r>
      <w:r w:rsidR="004D3A3B" w:rsidRPr="003A36BC">
        <w:rPr>
          <w:sz w:val="28"/>
          <w:szCs w:val="28"/>
        </w:rPr>
        <w:t>а</w:t>
      </w:r>
      <w:r w:rsidRPr="003A36BC">
        <w:rPr>
          <w:sz w:val="28"/>
          <w:szCs w:val="28"/>
        </w:rPr>
        <w:t xml:space="preserve"> Управления Федерального казначейства по Пензенской области от </w:t>
      </w:r>
      <w:r w:rsidR="00E82BED">
        <w:rPr>
          <w:sz w:val="28"/>
          <w:szCs w:val="28"/>
        </w:rPr>
        <w:t>15</w:t>
      </w:r>
      <w:r w:rsidR="00E46D57" w:rsidRPr="003A36BC">
        <w:rPr>
          <w:sz w:val="28"/>
          <w:szCs w:val="28"/>
        </w:rPr>
        <w:t xml:space="preserve"> </w:t>
      </w:r>
      <w:r w:rsidR="00E82BED">
        <w:rPr>
          <w:sz w:val="28"/>
          <w:szCs w:val="28"/>
        </w:rPr>
        <w:t>июля</w:t>
      </w:r>
      <w:r w:rsidR="00E46D57" w:rsidRPr="003A36BC">
        <w:rPr>
          <w:sz w:val="28"/>
          <w:szCs w:val="28"/>
        </w:rPr>
        <w:t xml:space="preserve"> 2026</w:t>
      </w:r>
      <w:r w:rsidR="007A7C6E" w:rsidRPr="003A36BC">
        <w:rPr>
          <w:sz w:val="28"/>
          <w:szCs w:val="28"/>
        </w:rPr>
        <w:t xml:space="preserve"> г. № </w:t>
      </w:r>
      <w:r w:rsidR="00E82BED">
        <w:rPr>
          <w:sz w:val="28"/>
          <w:szCs w:val="28"/>
        </w:rPr>
        <w:t>153</w:t>
      </w:r>
      <w:r w:rsidR="00EB1FB6" w:rsidRPr="003A36BC">
        <w:rPr>
          <w:sz w:val="28"/>
          <w:szCs w:val="28"/>
        </w:rPr>
        <w:t xml:space="preserve"> </w:t>
      </w:r>
      <w:r w:rsidRPr="003A36BC">
        <w:rPr>
          <w:sz w:val="28"/>
          <w:szCs w:val="28"/>
        </w:rPr>
        <w:t>«</w:t>
      </w:r>
      <w:r w:rsidR="003A36BC" w:rsidRPr="003A36BC">
        <w:rPr>
          <w:bCs/>
          <w:sz w:val="28"/>
          <w:szCs w:val="28"/>
        </w:rPr>
        <w:t xml:space="preserve">О назначении плановой выездной проверки в </w:t>
      </w:r>
      <w:r w:rsidR="00E82BED">
        <w:rPr>
          <w:bCs/>
          <w:sz w:val="28"/>
          <w:szCs w:val="28"/>
        </w:rPr>
        <w:t>Муниципальном казенном</w:t>
      </w:r>
      <w:r w:rsidR="003A36BC" w:rsidRPr="003A36BC">
        <w:rPr>
          <w:bCs/>
          <w:sz w:val="28"/>
          <w:szCs w:val="28"/>
        </w:rPr>
        <w:t xml:space="preserve"> </w:t>
      </w:r>
      <w:r w:rsidR="00E82BED">
        <w:rPr>
          <w:bCs/>
          <w:sz w:val="28"/>
          <w:szCs w:val="28"/>
        </w:rPr>
        <w:t>учреждении</w:t>
      </w:r>
      <w:r w:rsidR="003A36BC" w:rsidRPr="003A36BC">
        <w:rPr>
          <w:bCs/>
          <w:sz w:val="28"/>
          <w:szCs w:val="28"/>
        </w:rPr>
        <w:t xml:space="preserve"> «</w:t>
      </w:r>
      <w:r w:rsidR="00E82BED">
        <w:rPr>
          <w:bCs/>
          <w:sz w:val="28"/>
          <w:szCs w:val="28"/>
        </w:rPr>
        <w:t>Управление капитального строительства г. Пензы</w:t>
      </w:r>
      <w:r w:rsidR="003A36BC" w:rsidRPr="003A36BC">
        <w:rPr>
          <w:bCs/>
          <w:sz w:val="28"/>
          <w:szCs w:val="28"/>
        </w:rPr>
        <w:t xml:space="preserve">» </w:t>
      </w:r>
      <w:r w:rsidR="00854614" w:rsidRPr="003A36BC">
        <w:rPr>
          <w:sz w:val="28"/>
          <w:szCs w:val="28"/>
        </w:rPr>
        <w:t xml:space="preserve">в период с </w:t>
      </w:r>
      <w:r w:rsidR="00E82BED">
        <w:rPr>
          <w:sz w:val="28"/>
          <w:szCs w:val="28"/>
        </w:rPr>
        <w:t>18</w:t>
      </w:r>
      <w:r w:rsidR="00CD54C9" w:rsidRPr="003A36BC">
        <w:rPr>
          <w:sz w:val="28"/>
          <w:szCs w:val="28"/>
        </w:rPr>
        <w:t xml:space="preserve"> </w:t>
      </w:r>
      <w:r w:rsidR="00E82BED">
        <w:rPr>
          <w:sz w:val="28"/>
          <w:szCs w:val="28"/>
        </w:rPr>
        <w:t>июня</w:t>
      </w:r>
      <w:r w:rsidR="00CD54C9" w:rsidRPr="003A36BC">
        <w:rPr>
          <w:sz w:val="28"/>
          <w:szCs w:val="28"/>
        </w:rPr>
        <w:t xml:space="preserve"> 202</w:t>
      </w:r>
      <w:r w:rsidR="00E46D57" w:rsidRPr="003A36BC">
        <w:rPr>
          <w:sz w:val="28"/>
          <w:szCs w:val="28"/>
        </w:rPr>
        <w:t>6</w:t>
      </w:r>
      <w:r w:rsidR="000C22B8" w:rsidRPr="003A36BC">
        <w:rPr>
          <w:sz w:val="28"/>
          <w:szCs w:val="28"/>
        </w:rPr>
        <w:t xml:space="preserve"> г. по </w:t>
      </w:r>
      <w:r w:rsidR="00E82BED">
        <w:rPr>
          <w:sz w:val="28"/>
          <w:szCs w:val="28"/>
        </w:rPr>
        <w:t>01</w:t>
      </w:r>
      <w:r w:rsidR="00CD54C9" w:rsidRPr="003A36BC">
        <w:rPr>
          <w:sz w:val="28"/>
          <w:szCs w:val="28"/>
        </w:rPr>
        <w:t xml:space="preserve"> </w:t>
      </w:r>
      <w:r w:rsidR="00E82BED">
        <w:rPr>
          <w:sz w:val="28"/>
          <w:szCs w:val="28"/>
        </w:rPr>
        <w:t>июля</w:t>
      </w:r>
      <w:r w:rsidR="00CD1F06" w:rsidRPr="003A36BC">
        <w:rPr>
          <w:sz w:val="28"/>
          <w:szCs w:val="28"/>
        </w:rPr>
        <w:t xml:space="preserve"> 202</w:t>
      </w:r>
      <w:r w:rsidR="00E46D57" w:rsidRPr="003A36BC">
        <w:rPr>
          <w:sz w:val="28"/>
          <w:szCs w:val="28"/>
        </w:rPr>
        <w:t>6</w:t>
      </w:r>
      <w:r w:rsidR="000C22B8" w:rsidRPr="003A36BC">
        <w:rPr>
          <w:sz w:val="28"/>
          <w:szCs w:val="28"/>
        </w:rPr>
        <w:t xml:space="preserve"> г. </w:t>
      </w:r>
      <w:r w:rsidR="006D3ED6" w:rsidRPr="003A36BC">
        <w:rPr>
          <w:sz w:val="28"/>
          <w:szCs w:val="28"/>
        </w:rPr>
        <w:t>была</w:t>
      </w:r>
      <w:r w:rsidR="00DC7AB7" w:rsidRPr="003A36BC">
        <w:rPr>
          <w:sz w:val="28"/>
          <w:szCs w:val="28"/>
        </w:rPr>
        <w:t xml:space="preserve"> проведена </w:t>
      </w:r>
      <w:r w:rsidR="0060394D" w:rsidRPr="003A36BC">
        <w:rPr>
          <w:sz w:val="28"/>
          <w:szCs w:val="28"/>
        </w:rPr>
        <w:t>выездная</w:t>
      </w:r>
      <w:r w:rsidR="002159FE" w:rsidRPr="003A36BC">
        <w:rPr>
          <w:sz w:val="28"/>
          <w:szCs w:val="28"/>
        </w:rPr>
        <w:t xml:space="preserve"> </w:t>
      </w:r>
      <w:r w:rsidR="003A36BC" w:rsidRPr="003A36BC">
        <w:rPr>
          <w:sz w:val="28"/>
          <w:szCs w:val="28"/>
        </w:rPr>
        <w:t xml:space="preserve">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нужд субъектов Российской Федерации,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 за 2022 год – истекший период 2026 года в </w:t>
      </w:r>
      <w:r w:rsidR="00E82BED">
        <w:rPr>
          <w:bCs/>
          <w:sz w:val="28"/>
          <w:szCs w:val="28"/>
        </w:rPr>
        <w:t>Муниципальном казенном</w:t>
      </w:r>
      <w:r w:rsidR="00E82BED" w:rsidRPr="003A36BC">
        <w:rPr>
          <w:bCs/>
          <w:sz w:val="28"/>
          <w:szCs w:val="28"/>
        </w:rPr>
        <w:t xml:space="preserve"> </w:t>
      </w:r>
      <w:r w:rsidR="00E82BED">
        <w:rPr>
          <w:bCs/>
          <w:sz w:val="28"/>
          <w:szCs w:val="28"/>
        </w:rPr>
        <w:t>учреждении</w:t>
      </w:r>
      <w:r w:rsidR="00E82BED" w:rsidRPr="003A36BC">
        <w:rPr>
          <w:bCs/>
          <w:sz w:val="28"/>
          <w:szCs w:val="28"/>
        </w:rPr>
        <w:t xml:space="preserve"> «</w:t>
      </w:r>
      <w:r w:rsidR="00E82BED">
        <w:rPr>
          <w:bCs/>
          <w:sz w:val="28"/>
          <w:szCs w:val="28"/>
        </w:rPr>
        <w:t>Управление капитального строительства г. Пензы</w:t>
      </w:r>
      <w:r w:rsidR="00E82BED" w:rsidRPr="003A36BC">
        <w:rPr>
          <w:bCs/>
          <w:sz w:val="28"/>
          <w:szCs w:val="28"/>
        </w:rPr>
        <w:t>»</w:t>
      </w:r>
      <w:r w:rsidR="003A36BC" w:rsidRPr="003A36BC">
        <w:rPr>
          <w:sz w:val="28"/>
          <w:szCs w:val="28"/>
        </w:rPr>
        <w:t>.</w:t>
      </w:r>
    </w:p>
    <w:p w:rsidR="009E19A6" w:rsidRPr="00E66016" w:rsidRDefault="006D3ED6" w:rsidP="009E19A6">
      <w:pPr>
        <w:spacing w:after="0" w:line="360" w:lineRule="auto"/>
        <w:ind w:firstLine="709"/>
        <w:contextualSpacing/>
        <w:jc w:val="both"/>
        <w:rPr>
          <w:rFonts w:ascii="Times New Roman" w:hAnsi="Times New Roman" w:cs="Times New Roman"/>
          <w:sz w:val="28"/>
          <w:szCs w:val="28"/>
        </w:rPr>
      </w:pPr>
      <w:r w:rsidRPr="00E82BED">
        <w:rPr>
          <w:rFonts w:ascii="Times New Roman" w:hAnsi="Times New Roman" w:cs="Times New Roman"/>
          <w:sz w:val="28"/>
          <w:szCs w:val="28"/>
        </w:rPr>
        <w:t xml:space="preserve">В ходе проверки установлено, что </w:t>
      </w:r>
      <w:r w:rsidR="00E82BED" w:rsidRPr="00E82BED">
        <w:rPr>
          <w:rFonts w:ascii="Times New Roman" w:hAnsi="Times New Roman" w:cs="Times New Roman"/>
          <w:bCs/>
          <w:sz w:val="28"/>
          <w:szCs w:val="28"/>
        </w:rPr>
        <w:t>Муниципальн</w:t>
      </w:r>
      <w:r w:rsidR="00E82BED">
        <w:rPr>
          <w:rFonts w:ascii="Times New Roman" w:hAnsi="Times New Roman" w:cs="Times New Roman"/>
          <w:bCs/>
          <w:sz w:val="28"/>
          <w:szCs w:val="28"/>
        </w:rPr>
        <w:t>ым</w:t>
      </w:r>
      <w:r w:rsidR="00E82BED" w:rsidRPr="00E82BED">
        <w:rPr>
          <w:rFonts w:ascii="Times New Roman" w:hAnsi="Times New Roman" w:cs="Times New Roman"/>
          <w:bCs/>
          <w:sz w:val="28"/>
          <w:szCs w:val="28"/>
        </w:rPr>
        <w:t xml:space="preserve"> казенн</w:t>
      </w:r>
      <w:r w:rsidR="00E82BED">
        <w:rPr>
          <w:rFonts w:ascii="Times New Roman" w:hAnsi="Times New Roman" w:cs="Times New Roman"/>
          <w:bCs/>
          <w:sz w:val="28"/>
          <w:szCs w:val="28"/>
        </w:rPr>
        <w:t>ым</w:t>
      </w:r>
      <w:r w:rsidR="00E82BED" w:rsidRPr="00E82BED">
        <w:rPr>
          <w:rFonts w:ascii="Times New Roman" w:hAnsi="Times New Roman" w:cs="Times New Roman"/>
          <w:bCs/>
          <w:sz w:val="28"/>
          <w:szCs w:val="28"/>
        </w:rPr>
        <w:t xml:space="preserve"> учреждени</w:t>
      </w:r>
      <w:r w:rsidR="00E82BED">
        <w:rPr>
          <w:rFonts w:ascii="Times New Roman" w:hAnsi="Times New Roman" w:cs="Times New Roman"/>
          <w:bCs/>
          <w:sz w:val="28"/>
          <w:szCs w:val="28"/>
        </w:rPr>
        <w:t>ем</w:t>
      </w:r>
      <w:r w:rsidR="00E82BED" w:rsidRPr="00E82BED">
        <w:rPr>
          <w:rFonts w:ascii="Times New Roman" w:hAnsi="Times New Roman" w:cs="Times New Roman"/>
          <w:bCs/>
          <w:sz w:val="28"/>
          <w:szCs w:val="28"/>
        </w:rPr>
        <w:t xml:space="preserve"> «Управление капитального строительства г. Пензы»</w:t>
      </w:r>
      <w:r w:rsidR="00E82BED">
        <w:rPr>
          <w:rFonts w:ascii="Times New Roman" w:hAnsi="Times New Roman" w:cs="Times New Roman"/>
          <w:bCs/>
          <w:sz w:val="28"/>
          <w:szCs w:val="28"/>
        </w:rPr>
        <w:t xml:space="preserve"> </w:t>
      </w:r>
      <w:r w:rsidRPr="00E82BED">
        <w:rPr>
          <w:rFonts w:ascii="Times New Roman" w:hAnsi="Times New Roman" w:cs="Times New Roman"/>
          <w:sz w:val="28"/>
          <w:szCs w:val="28"/>
        </w:rPr>
        <w:t>допущен</w:t>
      </w:r>
      <w:r w:rsidR="00CD54C9" w:rsidRPr="00E82BED">
        <w:rPr>
          <w:rFonts w:ascii="Times New Roman" w:hAnsi="Times New Roman" w:cs="Times New Roman"/>
          <w:sz w:val="28"/>
          <w:szCs w:val="28"/>
        </w:rPr>
        <w:t>ы</w:t>
      </w:r>
      <w:r w:rsidRPr="00E82BED">
        <w:rPr>
          <w:rFonts w:ascii="Times New Roman" w:hAnsi="Times New Roman" w:cs="Times New Roman"/>
          <w:sz w:val="28"/>
          <w:szCs w:val="28"/>
        </w:rPr>
        <w:t xml:space="preserve"> </w:t>
      </w:r>
      <w:r w:rsidR="009E19A6" w:rsidRPr="00E82BED">
        <w:rPr>
          <w:rFonts w:ascii="Times New Roman" w:hAnsi="Times New Roman" w:cs="Times New Roman"/>
          <w:sz w:val="28"/>
          <w:szCs w:val="28"/>
        </w:rPr>
        <w:t>нарушения</w:t>
      </w:r>
      <w:r w:rsidR="009E19A6" w:rsidRPr="00DB3FBD">
        <w:rPr>
          <w:rFonts w:ascii="Times New Roman" w:hAnsi="Times New Roman" w:cs="Times New Roman"/>
          <w:sz w:val="28"/>
          <w:szCs w:val="28"/>
        </w:rPr>
        <w:t xml:space="preserve"> </w:t>
      </w:r>
      <w:r w:rsidR="009E19A6" w:rsidRPr="00E66016">
        <w:rPr>
          <w:rFonts w:ascii="Times New Roman" w:hAnsi="Times New Roman" w:cs="Times New Roman"/>
          <w:sz w:val="28"/>
          <w:szCs w:val="28"/>
        </w:rPr>
        <w:t>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4D4747" w:rsidRPr="003A36BC" w:rsidRDefault="004D4747" w:rsidP="003A36BC">
      <w:pPr>
        <w:tabs>
          <w:tab w:val="left" w:pos="284"/>
        </w:tabs>
        <w:spacing w:after="0" w:line="360" w:lineRule="auto"/>
        <w:ind w:firstLine="709"/>
        <w:contextualSpacing/>
        <w:jc w:val="both"/>
        <w:rPr>
          <w:rFonts w:ascii="Times New Roman" w:hAnsi="Times New Roman" w:cs="Times New Roman"/>
          <w:sz w:val="28"/>
          <w:szCs w:val="28"/>
        </w:rPr>
      </w:pPr>
      <w:r w:rsidRPr="003A36BC">
        <w:rPr>
          <w:rFonts w:ascii="Times New Roman" w:hAnsi="Times New Roman" w:cs="Times New Roman"/>
          <w:sz w:val="28"/>
          <w:szCs w:val="28"/>
        </w:rPr>
        <w:t xml:space="preserve">Подготовлен Акт </w:t>
      </w:r>
      <w:r w:rsidR="00533211" w:rsidRPr="003A36BC">
        <w:rPr>
          <w:rFonts w:ascii="Times New Roman" w:hAnsi="Times New Roman" w:cs="Times New Roman"/>
          <w:sz w:val="28"/>
          <w:szCs w:val="28"/>
        </w:rPr>
        <w:t xml:space="preserve">проверки от </w:t>
      </w:r>
      <w:r w:rsidR="009E19A6">
        <w:rPr>
          <w:rFonts w:ascii="Times New Roman" w:hAnsi="Times New Roman" w:cs="Times New Roman"/>
          <w:sz w:val="28"/>
          <w:szCs w:val="28"/>
        </w:rPr>
        <w:t>2</w:t>
      </w:r>
      <w:r w:rsidR="00E82BED">
        <w:rPr>
          <w:rFonts w:ascii="Times New Roman" w:hAnsi="Times New Roman" w:cs="Times New Roman"/>
          <w:sz w:val="28"/>
          <w:szCs w:val="28"/>
        </w:rPr>
        <w:t>0</w:t>
      </w:r>
      <w:r w:rsidR="00E46D57" w:rsidRPr="003A36BC">
        <w:rPr>
          <w:rFonts w:ascii="Times New Roman" w:hAnsi="Times New Roman" w:cs="Times New Roman"/>
          <w:sz w:val="28"/>
          <w:szCs w:val="28"/>
        </w:rPr>
        <w:t xml:space="preserve"> </w:t>
      </w:r>
      <w:r w:rsidR="00E82BED">
        <w:rPr>
          <w:rFonts w:ascii="Times New Roman" w:hAnsi="Times New Roman" w:cs="Times New Roman"/>
          <w:sz w:val="28"/>
          <w:szCs w:val="28"/>
        </w:rPr>
        <w:t>июля</w:t>
      </w:r>
      <w:r w:rsidR="00E46D57" w:rsidRPr="003A36BC">
        <w:rPr>
          <w:rFonts w:ascii="Times New Roman" w:hAnsi="Times New Roman" w:cs="Times New Roman"/>
          <w:sz w:val="28"/>
          <w:szCs w:val="28"/>
        </w:rPr>
        <w:t xml:space="preserve"> 2026</w:t>
      </w:r>
      <w:r w:rsidRPr="003A36BC">
        <w:rPr>
          <w:rFonts w:ascii="Times New Roman" w:hAnsi="Times New Roman" w:cs="Times New Roman"/>
          <w:sz w:val="28"/>
          <w:szCs w:val="28"/>
        </w:rPr>
        <w:t xml:space="preserve"> г.</w:t>
      </w:r>
    </w:p>
    <w:p w:rsidR="007971A4" w:rsidRDefault="007971A4" w:rsidP="00327E2C">
      <w:pPr>
        <w:tabs>
          <w:tab w:val="left" w:pos="284"/>
        </w:tabs>
        <w:spacing w:after="0" w:line="360" w:lineRule="auto"/>
        <w:ind w:firstLine="709"/>
        <w:contextualSpacing/>
        <w:jc w:val="both"/>
        <w:rPr>
          <w:rFonts w:ascii="Times New Roman" w:hAnsi="Times New Roman" w:cs="Times New Roman"/>
          <w:sz w:val="24"/>
          <w:szCs w:val="24"/>
        </w:rPr>
      </w:pPr>
    </w:p>
    <w:p w:rsidR="00EF51C9" w:rsidRDefault="00EF51C9" w:rsidP="002159FE">
      <w:pPr>
        <w:tabs>
          <w:tab w:val="left" w:pos="284"/>
        </w:tabs>
        <w:spacing w:after="0" w:line="360" w:lineRule="auto"/>
        <w:ind w:firstLine="709"/>
        <w:jc w:val="both"/>
        <w:rPr>
          <w:rFonts w:ascii="Times New Roman" w:hAnsi="Times New Roman" w:cs="Times New Roman"/>
          <w:sz w:val="24"/>
          <w:szCs w:val="24"/>
        </w:rPr>
      </w:pPr>
      <w:bookmarkStart w:id="0" w:name="_GoBack"/>
      <w:bookmarkEnd w:id="0"/>
    </w:p>
    <w:sectPr w:rsidR="00EF51C9" w:rsidSect="007E5061">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AC0"/>
    <w:rsid w:val="000C22B8"/>
    <w:rsid w:val="00117CC3"/>
    <w:rsid w:val="001219C5"/>
    <w:rsid w:val="001D48CE"/>
    <w:rsid w:val="001E270E"/>
    <w:rsid w:val="002159FE"/>
    <w:rsid w:val="002A4AFD"/>
    <w:rsid w:val="00327E2C"/>
    <w:rsid w:val="003374F6"/>
    <w:rsid w:val="003A36BC"/>
    <w:rsid w:val="003B6726"/>
    <w:rsid w:val="003B6FF7"/>
    <w:rsid w:val="003E0804"/>
    <w:rsid w:val="003E4640"/>
    <w:rsid w:val="00401C2B"/>
    <w:rsid w:val="00413D55"/>
    <w:rsid w:val="0042484C"/>
    <w:rsid w:val="00491A2B"/>
    <w:rsid w:val="004A6EA5"/>
    <w:rsid w:val="004A77AC"/>
    <w:rsid w:val="004D3A3B"/>
    <w:rsid w:val="004D4747"/>
    <w:rsid w:val="004E3377"/>
    <w:rsid w:val="004E7FAE"/>
    <w:rsid w:val="00500505"/>
    <w:rsid w:val="00533211"/>
    <w:rsid w:val="00565DE3"/>
    <w:rsid w:val="005B6A30"/>
    <w:rsid w:val="0060394D"/>
    <w:rsid w:val="00616023"/>
    <w:rsid w:val="00626B75"/>
    <w:rsid w:val="006379A2"/>
    <w:rsid w:val="00672E00"/>
    <w:rsid w:val="006C45A1"/>
    <w:rsid w:val="006D3ED6"/>
    <w:rsid w:val="006E5C5B"/>
    <w:rsid w:val="007107D1"/>
    <w:rsid w:val="00737736"/>
    <w:rsid w:val="00743D4D"/>
    <w:rsid w:val="00765F37"/>
    <w:rsid w:val="00767BA5"/>
    <w:rsid w:val="00773CD8"/>
    <w:rsid w:val="00785777"/>
    <w:rsid w:val="007971A4"/>
    <w:rsid w:val="007A7C6E"/>
    <w:rsid w:val="007E5061"/>
    <w:rsid w:val="00834E03"/>
    <w:rsid w:val="00847CA9"/>
    <w:rsid w:val="00854614"/>
    <w:rsid w:val="008860BE"/>
    <w:rsid w:val="008A5C66"/>
    <w:rsid w:val="008E577A"/>
    <w:rsid w:val="008F1AE7"/>
    <w:rsid w:val="00901A41"/>
    <w:rsid w:val="009817B1"/>
    <w:rsid w:val="009A63F7"/>
    <w:rsid w:val="009A7B10"/>
    <w:rsid w:val="009B29DC"/>
    <w:rsid w:val="009B309A"/>
    <w:rsid w:val="009E19A6"/>
    <w:rsid w:val="009F1FB6"/>
    <w:rsid w:val="00A33C0F"/>
    <w:rsid w:val="00A34D7D"/>
    <w:rsid w:val="00A80B95"/>
    <w:rsid w:val="00B0679D"/>
    <w:rsid w:val="00B11C0C"/>
    <w:rsid w:val="00B44688"/>
    <w:rsid w:val="00B44F51"/>
    <w:rsid w:val="00B654EF"/>
    <w:rsid w:val="00BA1C38"/>
    <w:rsid w:val="00BB5FFC"/>
    <w:rsid w:val="00BE45D5"/>
    <w:rsid w:val="00BE7CD1"/>
    <w:rsid w:val="00BF2A08"/>
    <w:rsid w:val="00C018C0"/>
    <w:rsid w:val="00C842DE"/>
    <w:rsid w:val="00CD1F06"/>
    <w:rsid w:val="00CD54C9"/>
    <w:rsid w:val="00D65B66"/>
    <w:rsid w:val="00DC136F"/>
    <w:rsid w:val="00DC7AB7"/>
    <w:rsid w:val="00DD3AC0"/>
    <w:rsid w:val="00DE4412"/>
    <w:rsid w:val="00DF68E8"/>
    <w:rsid w:val="00E46D57"/>
    <w:rsid w:val="00E65838"/>
    <w:rsid w:val="00E82BED"/>
    <w:rsid w:val="00EB1FB6"/>
    <w:rsid w:val="00EC0BF3"/>
    <w:rsid w:val="00EF51C9"/>
    <w:rsid w:val="00FB0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77544F-BCA2-464A-A94B-23B1F631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FD"/>
  </w:style>
  <w:style w:type="paragraph" w:styleId="1">
    <w:name w:val="heading 1"/>
    <w:basedOn w:val="a"/>
    <w:next w:val="a"/>
    <w:link w:val="10"/>
    <w:uiPriority w:val="9"/>
    <w:qFormat/>
    <w:rsid w:val="006E5C5B"/>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A5C66"/>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0">
    <w:name w:val="Заголовок 1 Знак"/>
    <w:basedOn w:val="a0"/>
    <w:link w:val="1"/>
    <w:uiPriority w:val="9"/>
    <w:rsid w:val="006E5C5B"/>
    <w:rPr>
      <w:rFonts w:ascii="Arial" w:eastAsia="Times New Roman" w:hAnsi="Arial" w:cs="Times New Roman"/>
      <w:b/>
      <w:bCs/>
      <w:color w:val="26282F"/>
      <w:sz w:val="24"/>
      <w:szCs w:val="24"/>
      <w:lang w:val="x-none" w:eastAsia="x-none"/>
    </w:rPr>
  </w:style>
  <w:style w:type="paragraph" w:customStyle="1" w:styleId="a3">
    <w:name w:val="Таблицы (моноширинный)"/>
    <w:basedOn w:val="a"/>
    <w:next w:val="a"/>
    <w:rsid w:val="006E5C5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12">
    <w:name w:val="Font Style12"/>
    <w:uiPriority w:val="99"/>
    <w:rsid w:val="006C45A1"/>
    <w:rPr>
      <w:rFonts w:ascii="Times New Roman" w:hAnsi="Times New Roman"/>
      <w:b/>
      <w:sz w:val="26"/>
    </w:rPr>
  </w:style>
  <w:style w:type="character" w:customStyle="1" w:styleId="6">
    <w:name w:val="Основной текст (6)_"/>
    <w:link w:val="60"/>
    <w:locked/>
    <w:rsid w:val="00413D55"/>
    <w:rPr>
      <w:rFonts w:ascii="Times New Roman" w:hAnsi="Times New Roman"/>
      <w:sz w:val="15"/>
      <w:szCs w:val="15"/>
      <w:shd w:val="clear" w:color="auto" w:fill="FFFFFF"/>
    </w:rPr>
  </w:style>
  <w:style w:type="paragraph" w:customStyle="1" w:styleId="60">
    <w:name w:val="Основной текст (6)"/>
    <w:basedOn w:val="a"/>
    <w:link w:val="6"/>
    <w:rsid w:val="00413D55"/>
    <w:pPr>
      <w:shd w:val="clear" w:color="auto" w:fill="FFFFFF"/>
      <w:spacing w:after="300" w:line="0" w:lineRule="atLeast"/>
      <w:ind w:hanging="1380"/>
    </w:pPr>
    <w:rPr>
      <w:rFonts w:ascii="Times New Roman" w:hAnsi="Times New Roman"/>
      <w:sz w:val="15"/>
      <w:szCs w:val="15"/>
    </w:rPr>
  </w:style>
  <w:style w:type="paragraph" w:styleId="a4">
    <w:name w:val="Body Text"/>
    <w:basedOn w:val="a"/>
    <w:link w:val="a5"/>
    <w:uiPriority w:val="1"/>
    <w:qFormat/>
    <w:rsid w:val="00785777"/>
    <w:pPr>
      <w:widowControl w:val="0"/>
      <w:autoSpaceDE w:val="0"/>
      <w:autoSpaceDN w:val="0"/>
      <w:adjustRightInd w:val="0"/>
      <w:spacing w:after="0" w:line="240" w:lineRule="auto"/>
    </w:pPr>
    <w:rPr>
      <w:rFonts w:ascii="Times New Roman" w:eastAsiaTheme="minorEastAsia" w:hAnsi="Times New Roman" w:cs="Times New Roman"/>
      <w:sz w:val="27"/>
      <w:szCs w:val="27"/>
      <w:lang w:eastAsia="ru-RU"/>
    </w:rPr>
  </w:style>
  <w:style w:type="character" w:customStyle="1" w:styleId="a5">
    <w:name w:val="Основной текст Знак"/>
    <w:basedOn w:val="a0"/>
    <w:link w:val="a4"/>
    <w:uiPriority w:val="1"/>
    <w:rsid w:val="00785777"/>
    <w:rPr>
      <w:rFonts w:ascii="Times New Roman" w:eastAsiaTheme="minorEastAsia" w:hAnsi="Times New Roman" w:cs="Times New Roman"/>
      <w:sz w:val="27"/>
      <w:szCs w:val="27"/>
      <w:lang w:eastAsia="ru-RU"/>
    </w:rPr>
  </w:style>
  <w:style w:type="character" w:customStyle="1" w:styleId="3">
    <w:name w:val="Основной текст (3)_"/>
    <w:link w:val="30"/>
    <w:locked/>
    <w:rsid w:val="00EB1FB6"/>
    <w:rPr>
      <w:sz w:val="25"/>
      <w:szCs w:val="25"/>
      <w:shd w:val="clear" w:color="auto" w:fill="FFFFFF"/>
    </w:rPr>
  </w:style>
  <w:style w:type="paragraph" w:customStyle="1" w:styleId="30">
    <w:name w:val="Основной текст (3)"/>
    <w:basedOn w:val="a"/>
    <w:link w:val="3"/>
    <w:rsid w:val="00EB1FB6"/>
    <w:pPr>
      <w:widowControl w:val="0"/>
      <w:shd w:val="clear" w:color="auto" w:fill="FFFFFF"/>
      <w:spacing w:after="0" w:line="302" w:lineRule="exact"/>
      <w:jc w:val="both"/>
    </w:pPr>
    <w:rPr>
      <w:sz w:val="25"/>
      <w:szCs w:val="25"/>
      <w:shd w:val="clear" w:color="auto" w:fill="FFFFFF"/>
    </w:rPr>
  </w:style>
  <w:style w:type="character" w:customStyle="1" w:styleId="a6">
    <w:name w:val="Основной текст_"/>
    <w:link w:val="11"/>
    <w:locked/>
    <w:rsid w:val="00327E2C"/>
    <w:rPr>
      <w:sz w:val="27"/>
      <w:szCs w:val="27"/>
      <w:shd w:val="clear" w:color="auto" w:fill="FFFFFF"/>
    </w:rPr>
  </w:style>
  <w:style w:type="paragraph" w:customStyle="1" w:styleId="11">
    <w:name w:val="Основной текст1"/>
    <w:basedOn w:val="a"/>
    <w:link w:val="a6"/>
    <w:rsid w:val="00327E2C"/>
    <w:pPr>
      <w:shd w:val="clear" w:color="auto" w:fill="FFFFFF"/>
      <w:spacing w:after="420" w:line="240" w:lineRule="atLeast"/>
    </w:pPr>
    <w:rPr>
      <w:sz w:val="27"/>
      <w:szCs w:val="27"/>
    </w:rPr>
  </w:style>
  <w:style w:type="paragraph" w:customStyle="1" w:styleId="Default">
    <w:name w:val="Default"/>
    <w:rsid w:val="003A36B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47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Pages>
  <Words>187</Words>
  <Characters>1066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Сиротина Ирина Васильевна</dc:creator>
  <cp:lastModifiedBy>Федотова Светлана Викторовна</cp:lastModifiedBy>
  <cp:revision>63</cp:revision>
  <cp:lastPrinted>2018-10-17T06:13:00Z</cp:lastPrinted>
  <dcterms:created xsi:type="dcterms:W3CDTF">2018-07-17T11:57:00Z</dcterms:created>
  <dcterms:modified xsi:type="dcterms:W3CDTF">2026-07-21T10:48:00Z</dcterms:modified>
</cp:coreProperties>
</file>